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148" w:rsidRPr="00161724" w:rsidRDefault="006C7148" w:rsidP="006C7148">
      <w:pPr>
        <w:spacing w:after="0"/>
        <w:jc w:val="both"/>
        <w:rPr>
          <w:rFonts w:ascii="Times New Roman" w:hAnsi="Times New Roman" w:cs="Times New Roman"/>
          <w:b/>
          <w:color w:val="0000FF"/>
          <w:sz w:val="44"/>
          <w:szCs w:val="44"/>
          <w:shd w:val="clear" w:color="auto" w:fill="FFFFFF"/>
        </w:rPr>
      </w:pPr>
      <w:r w:rsidRPr="00161724">
        <w:rPr>
          <w:rFonts w:ascii="Times New Roman" w:hAnsi="Times New Roman" w:cs="Times New Roman"/>
          <w:b/>
          <w:color w:val="0000FF"/>
          <w:sz w:val="44"/>
          <w:szCs w:val="44"/>
          <w:shd w:val="clear" w:color="auto" w:fill="FFFFFF"/>
        </w:rPr>
        <w:t>Рекомендации для родителей</w:t>
      </w:r>
    </w:p>
    <w:p w:rsidR="006C7148" w:rsidRPr="00161724" w:rsidRDefault="006C7148" w:rsidP="006C7148">
      <w:pPr>
        <w:spacing w:after="0"/>
        <w:jc w:val="center"/>
        <w:rPr>
          <w:rFonts w:ascii="Times New Roman" w:hAnsi="Times New Roman" w:cs="Times New Roman"/>
          <w:color w:val="0000FF"/>
          <w:sz w:val="28"/>
          <w:szCs w:val="28"/>
          <w:shd w:val="clear" w:color="auto" w:fill="FFFFFF"/>
        </w:rPr>
      </w:pPr>
      <w:r w:rsidRPr="006C7148">
        <w:rPr>
          <w:rFonts w:ascii="Times New Roman" w:hAnsi="Times New Roman" w:cs="Times New Roman"/>
          <w:color w:val="0000FF"/>
          <w:sz w:val="28"/>
          <w:szCs w:val="28"/>
          <w:shd w:val="clear" w:color="auto" w:fill="FFFFFF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-271670</wp:posOffset>
            </wp:positionH>
            <wp:positionV relativeFrom="margin">
              <wp:posOffset>93179</wp:posOffset>
            </wp:positionV>
            <wp:extent cx="2517417" cy="1741336"/>
            <wp:effectExtent l="19050" t="0" r="0" b="0"/>
            <wp:wrapSquare wrapText="bothSides"/>
            <wp:docPr id="3" name="Рисунок 9" descr="C:\Documents and Settings\Администратор\Рабочий стол\virus-4976408_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Администратор\Рабочий стол\virus-4976408_19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173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C7148">
        <w:rPr>
          <w:rFonts w:ascii="Times New Roman" w:hAnsi="Times New Roman" w:cs="Times New Roman"/>
          <w:color w:val="0000FF"/>
          <w:sz w:val="28"/>
          <w:szCs w:val="28"/>
          <w:shd w:val="clear" w:color="auto" w:fill="FFFFFF"/>
        </w:rPr>
        <w:t xml:space="preserve"> </w:t>
      </w:r>
      <w:r w:rsidRPr="00161724">
        <w:rPr>
          <w:rFonts w:ascii="Times New Roman" w:hAnsi="Times New Roman" w:cs="Times New Roman"/>
          <w:color w:val="0000FF"/>
          <w:sz w:val="28"/>
          <w:szCs w:val="28"/>
          <w:shd w:val="clear" w:color="auto" w:fill="FFFFFF"/>
        </w:rPr>
        <w:t xml:space="preserve">(во время </w:t>
      </w:r>
      <w:proofErr w:type="spellStart"/>
      <w:r w:rsidRPr="00161724">
        <w:rPr>
          <w:rFonts w:ascii="Times New Roman" w:hAnsi="Times New Roman" w:cs="Times New Roman"/>
          <w:color w:val="0000FF"/>
          <w:sz w:val="28"/>
          <w:szCs w:val="28"/>
          <w:shd w:val="clear" w:color="auto" w:fill="FFFFFF"/>
        </w:rPr>
        <w:t>коронавирусной</w:t>
      </w:r>
      <w:proofErr w:type="spellEnd"/>
      <w:r w:rsidRPr="00161724">
        <w:rPr>
          <w:rFonts w:ascii="Times New Roman" w:hAnsi="Times New Roman" w:cs="Times New Roman"/>
          <w:color w:val="0000FF"/>
          <w:sz w:val="28"/>
          <w:szCs w:val="28"/>
          <w:shd w:val="clear" w:color="auto" w:fill="FFFFFF"/>
        </w:rPr>
        <w:t xml:space="preserve"> инфекции </w:t>
      </w:r>
      <w:r w:rsidRPr="00161724">
        <w:rPr>
          <w:rFonts w:ascii="Times New Roman" w:hAnsi="Times New Roman" w:cs="Times New Roman"/>
          <w:color w:val="0000FF"/>
          <w:sz w:val="28"/>
          <w:szCs w:val="28"/>
          <w:shd w:val="clear" w:color="auto" w:fill="FFFFFF"/>
          <w:lang w:val="en-US"/>
        </w:rPr>
        <w:t>COVID</w:t>
      </w:r>
      <w:r w:rsidRPr="00161724">
        <w:rPr>
          <w:rFonts w:ascii="Times New Roman" w:hAnsi="Times New Roman" w:cs="Times New Roman"/>
          <w:color w:val="0000FF"/>
          <w:sz w:val="28"/>
          <w:szCs w:val="28"/>
          <w:shd w:val="clear" w:color="auto" w:fill="FFFFFF"/>
        </w:rPr>
        <w:t>-19)</w:t>
      </w:r>
    </w:p>
    <w:p w:rsidR="006C7148" w:rsidRDefault="006C7148" w:rsidP="006C7148">
      <w:pPr>
        <w:pStyle w:val="a3"/>
        <w:spacing w:after="0"/>
        <w:ind w:left="709" w:firstLine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Pr="00CC55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Поддерживайте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привычный ритм жизни семьи, насколько возможно, или создавайте новые семейные традици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игры), особенно если дети должны оставаться дома. Обеспечьте вовлечение детей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всоответствующие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возрасту    мероприятия,   включая мероприятия по их обучению. Старайтесь максимально использовать игровые формы.</w:t>
      </w:r>
    </w:p>
    <w:p w:rsidR="006C7148" w:rsidRDefault="006C7148" w:rsidP="006C7148">
      <w:pPr>
        <w:pStyle w:val="a3"/>
        <w:numPr>
          <w:ilvl w:val="0"/>
          <w:numId w:val="1"/>
        </w:numPr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33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Насколько </w:t>
      </w:r>
      <w:proofErr w:type="gramStart"/>
      <w:r w:rsidRPr="0090339F">
        <w:rPr>
          <w:rFonts w:ascii="Times New Roman" w:hAnsi="Times New Roman" w:cs="Times New Roman"/>
          <w:sz w:val="28"/>
          <w:szCs w:val="28"/>
          <w:shd w:val="clear" w:color="auto" w:fill="FFFFFF"/>
        </w:rPr>
        <w:t>это</w:t>
      </w:r>
      <w:proofErr w:type="gramEnd"/>
      <w:r w:rsidRPr="009033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возможно, поощряйте детей продолжать играть и общаться со своими сверстниками. При этом возможно обсуждать такие контакты, как регулярные телефонные или видео-вызовы, другие соответствующие возрасту коммуникации (например, социальные сети в зависимости от возраста ребенка) с ограничением времени.</w:t>
      </w:r>
    </w:p>
    <w:p w:rsidR="006C7148" w:rsidRDefault="006C7148" w:rsidP="006C7148">
      <w:pPr>
        <w:pStyle w:val="a3"/>
        <w:numPr>
          <w:ilvl w:val="0"/>
          <w:numId w:val="1"/>
        </w:numPr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339F">
        <w:rPr>
          <w:rFonts w:ascii="Times New Roman" w:hAnsi="Times New Roman" w:cs="Times New Roman"/>
          <w:sz w:val="28"/>
          <w:szCs w:val="28"/>
          <w:shd w:val="clear" w:color="auto" w:fill="FFFFFF"/>
        </w:rPr>
        <w:t>Помогите детям найти открытые способы выражения таких чувств, как страх и печаль. У каждого ребенка есть свой способ выражения эмоций. Иногда участие в творческой деятельности, такой как игра или рисование может облегчить этот процесс. Дети чувствуют облегчение, если они могут выразить и передать свои чувства в безопасной и благоприятной среде.</w:t>
      </w:r>
    </w:p>
    <w:p w:rsidR="006C7148" w:rsidRDefault="006C7148" w:rsidP="006C7148">
      <w:pPr>
        <w:pStyle w:val="a3"/>
        <w:numPr>
          <w:ilvl w:val="0"/>
          <w:numId w:val="1"/>
        </w:numPr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 время стресса  и кризиса дети обычно больше стремятся к общению с родителями. Обсудите </w:t>
      </w:r>
      <w:r w:rsidRPr="00CC550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COVID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-19  с вашими детьми, используя возрастной подход. Если у ваших детей есть проблемы, то совместное решение этих проблем может облегчить их беспокойство. Дети будут наблюдать за поведением и эмоциями взрослых, чтобы получить подсказки о том, как управлять своими собственными эмоциями в трудный для них период.</w:t>
      </w:r>
    </w:p>
    <w:p w:rsidR="006C7148" w:rsidRDefault="006C7148" w:rsidP="006C7148">
      <w:pPr>
        <w:pStyle w:val="a3"/>
        <w:numPr>
          <w:ilvl w:val="0"/>
          <w:numId w:val="1"/>
        </w:numPr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2D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 могут реагировать на стресс по-разному, </w:t>
      </w:r>
      <w:proofErr w:type="gramStart"/>
      <w:r w:rsidRPr="00792D45">
        <w:rPr>
          <w:rFonts w:ascii="Times New Roman" w:hAnsi="Times New Roman" w:cs="Times New Roman"/>
          <w:sz w:val="28"/>
          <w:szCs w:val="28"/>
          <w:shd w:val="clear" w:color="auto" w:fill="FFFFFF"/>
        </w:rPr>
        <w:t>например</w:t>
      </w:r>
      <w:proofErr w:type="gramEnd"/>
      <w:r w:rsidRPr="00792D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быть более цепкими, тревожными,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замкнутыми, злыми или возбужденными, мочиться в постель и т.д. Реагируйте на реакцию вашего ребенка с пониманием, прислушайтесь к тому, что его волнует, оделяйте его любовью и вниманием.</w:t>
      </w:r>
    </w:p>
    <w:p w:rsidR="006C7148" w:rsidRDefault="006C7148" w:rsidP="006C7148">
      <w:pPr>
        <w:pStyle w:val="a3"/>
        <w:numPr>
          <w:ilvl w:val="0"/>
          <w:numId w:val="1"/>
        </w:numPr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Объясните детям, что вирус не является фактором этнической или национальной принадлежности, чтобы не провоцировать неприязнь к сверстникам, взрослым, людям иной национальности, а воспитывать чуткость и сострадание к беде тех, кто пострадал от вируса.</w:t>
      </w:r>
    </w:p>
    <w:p w:rsidR="006C7148" w:rsidRPr="003E5640" w:rsidRDefault="006C7148" w:rsidP="006C7148">
      <w:pPr>
        <w:pStyle w:val="a3"/>
        <w:numPr>
          <w:ilvl w:val="0"/>
          <w:numId w:val="1"/>
        </w:numPr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E56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простой доступной форме предоставьте  детям </w:t>
      </w:r>
      <w:proofErr w:type="gramStart"/>
      <w:r w:rsidRPr="003E5640">
        <w:rPr>
          <w:rFonts w:ascii="Times New Roman" w:hAnsi="Times New Roman" w:cs="Times New Roman"/>
          <w:sz w:val="28"/>
          <w:szCs w:val="28"/>
          <w:shd w:val="clear" w:color="auto" w:fill="FFFFFF"/>
        </w:rPr>
        <w:t>факты о том</w:t>
      </w:r>
      <w:proofErr w:type="gramEnd"/>
      <w:r w:rsidRPr="003E5640">
        <w:rPr>
          <w:rFonts w:ascii="Times New Roman" w:hAnsi="Times New Roman" w:cs="Times New Roman"/>
          <w:sz w:val="28"/>
          <w:szCs w:val="28"/>
          <w:shd w:val="clear" w:color="auto" w:fill="FFFFFF"/>
        </w:rPr>
        <w:t>, что произошло, объясните, что происходит сейчас, и дайте им четкую информацию о том, как снизить риск заражения этой болезнью, словами, которые они могут понять в зависимости своего возраста.</w:t>
      </w:r>
    </w:p>
    <w:p w:rsidR="006C7148" w:rsidRDefault="006C7148" w:rsidP="006C7148">
      <w:pPr>
        <w:pStyle w:val="a3"/>
        <w:numPr>
          <w:ilvl w:val="0"/>
          <w:numId w:val="1"/>
        </w:numPr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Расскажите детям о путях передачи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коронавируса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6C7148" w:rsidRDefault="006C7148" w:rsidP="006C7148">
      <w:pPr>
        <w:pStyle w:val="a3"/>
        <w:spacing w:after="0"/>
        <w:ind w:left="142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   </w:t>
      </w:r>
      <w:r w:rsidRPr="0000562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Заразиться </w:t>
      </w:r>
      <w:r w:rsidRPr="0000562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>COVID</w:t>
      </w:r>
      <w:r w:rsidRPr="0000562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-19  можно и от других людей, если они инфицированы вирусом.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Заболевание может передаваться от человека к человеку через мелкие капли, выделяемые из носа или рта больного </w:t>
      </w:r>
      <w:r w:rsidRPr="0000562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>COVID</w:t>
      </w:r>
      <w:r w:rsidRPr="0000562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-19 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при кашле, чихании.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 xml:space="preserve">Эти капли попадают на окружающие человека предметы и поверхности. Другие люди могут заразиться в результате прикосновения сначала к таким предметам или поверхностям, а затем – к глазам, носу, рту. Кроме того, заражение может произойти при вдыхании мелких капель, которые выделяют при кашле или чихании человека </w:t>
      </w:r>
      <w:r w:rsidRPr="0000562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>COVID</w:t>
      </w:r>
      <w:r w:rsidRPr="0000562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-19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.    По этой причине важно держаться от больного человека на расстоянии более 1 метра. </w:t>
      </w:r>
    </w:p>
    <w:p w:rsidR="006C7148" w:rsidRDefault="006C7148" w:rsidP="006C7148">
      <w:pPr>
        <w:pStyle w:val="a3"/>
        <w:numPr>
          <w:ilvl w:val="0"/>
          <w:numId w:val="1"/>
        </w:numPr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Объясните, как избежать заражения: </w:t>
      </w:r>
    </w:p>
    <w:p w:rsidR="006C7148" w:rsidRDefault="006C7148" w:rsidP="006C7148">
      <w:pPr>
        <w:pStyle w:val="a3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 контактировать с людьми, имеющимися признаки простуды и ОРВИ (выделение из носа, кашель, чихание и др.);</w:t>
      </w:r>
      <w:proofErr w:type="gramEnd"/>
    </w:p>
    <w:p w:rsidR="006C7148" w:rsidRDefault="006C7148" w:rsidP="006C7148">
      <w:pPr>
        <w:pStyle w:val="a3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 посещать массовые мероприятия (кинотеатры, студии, секции, театры, цирки,  и пр.);</w:t>
      </w:r>
      <w:proofErr w:type="gramEnd"/>
    </w:p>
    <w:p w:rsidR="006C7148" w:rsidRDefault="006C7148" w:rsidP="006C7148">
      <w:pPr>
        <w:pStyle w:val="a3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Как можно чаще мыть руки с мылом;</w:t>
      </w:r>
    </w:p>
    <w:p w:rsidR="006C7148" w:rsidRDefault="006C7148" w:rsidP="006C7148">
      <w:pPr>
        <w:pStyle w:val="a3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 возможности, не трогать руками глаза, рот, нос;</w:t>
      </w:r>
    </w:p>
    <w:p w:rsidR="006C7148" w:rsidRDefault="006C7148" w:rsidP="006C7148">
      <w:pPr>
        <w:pStyle w:val="a3"/>
        <w:numPr>
          <w:ilvl w:val="0"/>
          <w:numId w:val="2"/>
        </w:numPr>
        <w:spacing w:after="0"/>
        <w:ind w:left="426" w:hanging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 возможности, не прикасаться к ручкам, перилам, другим предметам и поверхностям в общественных местах;</w:t>
      </w:r>
    </w:p>
    <w:p w:rsidR="006C7148" w:rsidRDefault="006C7148" w:rsidP="006C7148">
      <w:pPr>
        <w:pStyle w:val="a3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Избегать приветственных рукопожатий, поцелуев и объятий:</w:t>
      </w:r>
    </w:p>
    <w:p w:rsidR="006C7148" w:rsidRDefault="006C7148" w:rsidP="006C7148">
      <w:pPr>
        <w:pStyle w:val="a3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Вести здоровый образ жизни, вовремя ложиться спать и высыпаться, сбалансировано питаться и регулярно делать зарядку. Обратите внимание на то, что вам необходимо регулярно проветривать помещение и делать влажную уборку. «Превратите эти занятия в забавную игру для всей семьи».</w:t>
      </w:r>
    </w:p>
    <w:p w:rsidR="006C7148" w:rsidRDefault="006C7148" w:rsidP="006C7148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Превратите скучный рассказ о путях передачи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коронавируса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способах профилактики в игру («Да», «»Нет», «Не знаю»), где дети могут двигаться, радоваться и успешным ответам и возможности общения с вами.</w:t>
      </w:r>
    </w:p>
    <w:p w:rsidR="006C7148" w:rsidRDefault="006C7148" w:rsidP="006C7148">
      <w:pPr>
        <w:pStyle w:val="a3"/>
        <w:numPr>
          <w:ilvl w:val="0"/>
          <w:numId w:val="1"/>
        </w:num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Сведите к минимуму просмотр, чтение или прослушивание новостей, который могут вызвать тревогу и волнение у ваших детей. Объясните им, что вы сами дадите им достоверную информацию, которую возьмете из надежных источников.</w:t>
      </w:r>
    </w:p>
    <w:p w:rsidR="006C7148" w:rsidRDefault="006C7148" w:rsidP="006C7148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1A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Если возникли проблемы с членами семьи, обратитесь за информацией  к сайту Минздрава России: </w:t>
      </w:r>
      <w:r w:rsidRPr="004E63E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http</w:t>
      </w:r>
      <w:r w:rsidRPr="004E63EF">
        <w:rPr>
          <w:rFonts w:ascii="Times New Roman" w:hAnsi="Times New Roman" w:cs="Times New Roman"/>
          <w:sz w:val="28"/>
          <w:szCs w:val="28"/>
          <w:shd w:val="clear" w:color="auto" w:fill="FFFFFF"/>
        </w:rPr>
        <w:t>://</w:t>
      </w:r>
      <w:r w:rsidRPr="004E63E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www</w:t>
      </w:r>
      <w:r w:rsidRPr="004E63E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spellStart"/>
      <w:r w:rsidRPr="004E63E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rosminzdrav</w:t>
      </w:r>
      <w:proofErr w:type="spellEnd"/>
      <w:r w:rsidRPr="004E63E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spellStart"/>
      <w:r w:rsidRPr="004E63E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ru</w:t>
      </w:r>
      <w:proofErr w:type="spellEnd"/>
      <w:r w:rsidRPr="004E63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C7148" w:rsidRDefault="006C7148" w:rsidP="006C7148">
      <w:pPr>
        <w:pStyle w:val="a3"/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C7148" w:rsidRDefault="006C7148" w:rsidP="006C7148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C1A4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Самую последнюю информацию о </w:t>
      </w: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коронавирусной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инфекции Вы може</w:t>
      </w:r>
      <w:r w:rsidRPr="006C1A4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 на сайте ВОЗ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</w:p>
    <w:p w:rsidR="006C7148" w:rsidRDefault="006C7148" w:rsidP="006C7148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6" w:history="1">
        <w:r w:rsidRPr="00AE1EA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http</w:t>
        </w:r>
        <w:r w:rsidRPr="00AE1EA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://</w:t>
        </w:r>
        <w:r w:rsidRPr="00AE1EA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www</w:t>
        </w:r>
        <w:r w:rsidRPr="00AE1EA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Pr="00AE1EA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who</w:t>
        </w:r>
        <w:r w:rsidRPr="00AE1EA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Pr="00AE1EA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int</w:t>
        </w:r>
        <w:proofErr w:type="spellEnd"/>
        <w:r w:rsidRPr="00AE1EA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/</w:t>
        </w:r>
        <w:proofErr w:type="spellStart"/>
        <w:r w:rsidRPr="00AE1EA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Pr="00AE1EA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/</w:t>
        </w:r>
        <w:r w:rsidRPr="00AE1EA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emergencies</w:t>
        </w:r>
        <w:r w:rsidRPr="00AE1EA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/</w:t>
        </w:r>
        <w:r w:rsidRPr="00AE1EA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diseases</w:t>
        </w:r>
        <w:r w:rsidRPr="00AE1EA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/</w:t>
        </w:r>
        <w:r w:rsidRPr="00AE1EA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novel</w:t>
        </w:r>
        <w:r w:rsidRPr="00AE1EA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-</w:t>
        </w:r>
        <w:proofErr w:type="spellStart"/>
        <w:r w:rsidRPr="00AE1EA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coronavirus</w:t>
        </w:r>
        <w:proofErr w:type="spellEnd"/>
        <w:r w:rsidRPr="00AE1EA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-2019</w:t>
        </w:r>
      </w:hyperlink>
    </w:p>
    <w:p w:rsidR="006C7148" w:rsidRPr="006E7A60" w:rsidRDefault="006C7148" w:rsidP="006C7148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C7148" w:rsidRPr="006E7A60" w:rsidRDefault="006C7148" w:rsidP="006C7148">
      <w:pPr>
        <w:pStyle w:val="a3"/>
        <w:numPr>
          <w:ilvl w:val="0"/>
          <w:numId w:val="1"/>
        </w:numPr>
        <w:spacing w:after="0"/>
        <w:ind w:left="142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7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Если возникли проблемы с членами семьи, обратитесь за консультацией        к педагогу-психологу МБОУ СОШ № 13 г. Донецка </w:t>
      </w:r>
    </w:p>
    <w:p w:rsidR="006C7148" w:rsidRPr="00005622" w:rsidRDefault="006C7148" w:rsidP="006C7148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79E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Смирновой Валентине Семеновне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электронную почту:  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valsmir</w:t>
      </w:r>
      <w:proofErr w:type="spellEnd"/>
      <w:r w:rsidRPr="00D72A3D">
        <w:rPr>
          <w:rFonts w:ascii="Times New Roman" w:hAnsi="Times New Roman" w:cs="Times New Roman"/>
          <w:sz w:val="28"/>
          <w:szCs w:val="28"/>
          <w:shd w:val="clear" w:color="auto" w:fill="FFFFFF"/>
        </w:rPr>
        <w:t>2015@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mail</w:t>
      </w:r>
      <w:r w:rsidRPr="00D72A3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ru</w:t>
      </w:r>
      <w:proofErr w:type="spellEnd"/>
    </w:p>
    <w:p w:rsidR="00172AD6" w:rsidRDefault="00172AD6"/>
    <w:sectPr w:rsidR="00172AD6" w:rsidSect="006C7148">
      <w:pgSz w:w="11906" w:h="16838"/>
      <w:pgMar w:top="567" w:right="851" w:bottom="567" w:left="1134" w:header="709" w:footer="709" w:gutter="0"/>
      <w:pgBorders w:offsetFrom="page">
        <w:top w:val="single" w:sz="24" w:space="24" w:color="0033CC"/>
        <w:left w:val="single" w:sz="24" w:space="24" w:color="0033CC"/>
        <w:bottom w:val="single" w:sz="24" w:space="24" w:color="0033CC"/>
        <w:right w:val="single" w:sz="24" w:space="24" w:color="0033CC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82059F"/>
    <w:multiLevelType w:val="hybridMultilevel"/>
    <w:tmpl w:val="2CC62FDA"/>
    <w:lvl w:ilvl="0" w:tplc="0419000F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DE6C6A"/>
    <w:multiLevelType w:val="hybridMultilevel"/>
    <w:tmpl w:val="F10AA1F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C7148"/>
    <w:rsid w:val="00172AD6"/>
    <w:rsid w:val="006C7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714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C71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ho.int/ru/emergencies/diseases/novel-coronavirus-2019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690</Words>
  <Characters>3935</Characters>
  <Application>Microsoft Office Word</Application>
  <DocSecurity>0</DocSecurity>
  <Lines>32</Lines>
  <Paragraphs>9</Paragraphs>
  <ScaleCrop>false</ScaleCrop>
  <Company>Школа 13</Company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 3</dc:creator>
  <cp:keywords/>
  <dc:description/>
  <cp:lastModifiedBy>Компьютер 3</cp:lastModifiedBy>
  <cp:revision>2</cp:revision>
  <dcterms:created xsi:type="dcterms:W3CDTF">2020-04-08T07:18:00Z</dcterms:created>
  <dcterms:modified xsi:type="dcterms:W3CDTF">2020-04-08T07:19:00Z</dcterms:modified>
</cp:coreProperties>
</file>